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5611" w14:textId="5DF0154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45B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45BB5" w:rsidRPr="00945BB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82B9F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9386E2" w14:textId="1400945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4035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72AA76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93C3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C337C6" w14:textId="4ECF8B2A" w:rsidR="007F4679" w:rsidRPr="002840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8408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8408B">
        <w:rPr>
          <w:rFonts w:asciiTheme="minorHAnsi" w:hAnsiTheme="minorHAnsi" w:cs="Arial"/>
          <w:b/>
          <w:iCs/>
          <w:lang w:val="en-ZA"/>
        </w:rPr>
        <w:t xml:space="preserve"> </w:t>
      </w:r>
      <w:r w:rsidRPr="0028408B">
        <w:rPr>
          <w:rFonts w:asciiTheme="minorHAnsi" w:hAnsiTheme="minorHAnsi" w:cs="Arial"/>
          <w:b/>
          <w:iCs/>
          <w:lang w:val="en-ZA"/>
        </w:rPr>
        <w:t>“SSN138”)</w:t>
      </w:r>
    </w:p>
    <w:p w14:paraId="4F3F58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22FD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627D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858958" w14:textId="1150F18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F2E13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B7CD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4281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6F0F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B363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SSN138</w:t>
      </w:r>
    </w:p>
    <w:p w14:paraId="46FBB9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20D1075" w14:textId="393F4E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3D3079" w14:textId="4799F707" w:rsidR="007F4679" w:rsidRPr="003B245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945BB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45BB5">
        <w:rPr>
          <w:rFonts w:asciiTheme="minorHAnsi" w:hAnsiTheme="minorHAnsi" w:cs="Arial"/>
          <w:b/>
          <w:highlight w:val="yellow"/>
          <w:lang w:val="en-ZA"/>
        </w:rPr>
        <w:tab/>
      </w:r>
      <w:r w:rsidR="0070430A" w:rsidRPr="0070430A">
        <w:rPr>
          <w:rFonts w:asciiTheme="minorHAnsi" w:hAnsiTheme="minorHAnsi" w:cs="Arial"/>
          <w:bCs/>
          <w:highlight w:val="yellow"/>
          <w:lang w:val="en-ZA"/>
        </w:rPr>
        <w:t>5.697</w:t>
      </w:r>
      <w:r w:rsidRPr="0070430A">
        <w:rPr>
          <w:rFonts w:asciiTheme="minorHAnsi" w:hAnsiTheme="minorHAnsi" w:cs="Arial"/>
          <w:bCs/>
          <w:highlight w:val="yellow"/>
          <w:lang w:val="en-ZA"/>
        </w:rPr>
        <w:t>%</w:t>
      </w:r>
      <w:r w:rsidRPr="00945BB5">
        <w:rPr>
          <w:rFonts w:asciiTheme="minorHAnsi" w:hAnsiTheme="minorHAnsi" w:cs="Arial"/>
          <w:highlight w:val="yellow"/>
          <w:lang w:val="en-ZA"/>
        </w:rPr>
        <w:t xml:space="preserve"> (</w:t>
      </w:r>
      <w:r w:rsidR="0028408B" w:rsidRPr="00945BB5">
        <w:rPr>
          <w:rFonts w:asciiTheme="minorHAnsi" w:hAnsiTheme="minorHAnsi" w:cs="Arial"/>
          <w:highlight w:val="yellow"/>
          <w:lang w:val="en-ZA"/>
        </w:rPr>
        <w:t xml:space="preserve">9.38% Minus </w:t>
      </w:r>
      <w:r w:rsidRPr="00945BB5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28408B" w:rsidRPr="00945BB5">
        <w:rPr>
          <w:rFonts w:asciiTheme="minorHAnsi" w:hAnsiTheme="minorHAnsi" w:cs="Arial"/>
          <w:highlight w:val="yellow"/>
          <w:lang w:val="en-ZA"/>
        </w:rPr>
        <w:t xml:space="preserve">20 Oct 2021 </w:t>
      </w:r>
      <w:r w:rsidRPr="00945BB5">
        <w:rPr>
          <w:rFonts w:asciiTheme="minorHAnsi" w:hAnsiTheme="minorHAnsi" w:cs="Arial"/>
          <w:highlight w:val="yellow"/>
          <w:lang w:val="en-ZA"/>
        </w:rPr>
        <w:t xml:space="preserve">of </w:t>
      </w:r>
      <w:r w:rsidR="0070430A">
        <w:rPr>
          <w:rFonts w:asciiTheme="minorHAnsi" w:hAnsiTheme="minorHAnsi" w:cs="Arial"/>
          <w:highlight w:val="yellow"/>
          <w:lang w:val="en-ZA"/>
        </w:rPr>
        <w:t>3.683</w:t>
      </w:r>
      <w:r w:rsidRPr="00945BB5">
        <w:rPr>
          <w:rFonts w:asciiTheme="minorHAnsi" w:hAnsiTheme="minorHAnsi" w:cs="Arial"/>
          <w:highlight w:val="yellow"/>
          <w:lang w:val="en-ZA"/>
        </w:rPr>
        <w:t>%)</w:t>
      </w:r>
      <w:r w:rsidR="003B2452" w:rsidRPr="00945BB5">
        <w:rPr>
          <w:rFonts w:asciiTheme="minorHAnsi" w:hAnsiTheme="minorHAnsi" w:cs="Arial"/>
          <w:highlight w:val="yellow"/>
          <w:lang w:val="en-ZA"/>
        </w:rPr>
        <w:t xml:space="preserve"> </w:t>
      </w:r>
      <w:r w:rsidR="003B2452" w:rsidRPr="00945BB5">
        <w:rPr>
          <w:rFonts w:asciiTheme="minorHAnsi" w:hAnsiTheme="minorHAnsi" w:cs="Arial"/>
          <w:sz w:val="16"/>
          <w:szCs w:val="16"/>
          <w:highlight w:val="yellow"/>
          <w:lang w:val="en-ZA"/>
        </w:rPr>
        <w:t>The greater of (i) the Margin minus 3 Month JIBAR and (ii) zero as specified in the Pricing Supplement</w:t>
      </w:r>
      <w:r w:rsidR="003B2452" w:rsidRPr="003B2452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3B2452" w:rsidRPr="003B2452">
        <w:rPr>
          <w:rFonts w:asciiTheme="minorHAnsi" w:hAnsiTheme="minorHAnsi" w:cs="Arial"/>
          <w:b/>
          <w:sz w:val="16"/>
          <w:szCs w:val="16"/>
          <w:lang w:val="en-ZA"/>
        </w:rPr>
        <w:t xml:space="preserve"> </w:t>
      </w:r>
    </w:p>
    <w:p w14:paraId="68794EDF" w14:textId="2E243E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8408B">
        <w:rPr>
          <w:rFonts w:asciiTheme="minorHAnsi" w:hAnsiTheme="minorHAnsi" w:cs="Arial"/>
          <w:lang w:val="en-ZA"/>
        </w:rPr>
        <w:t>Floating</w:t>
      </w:r>
    </w:p>
    <w:p w14:paraId="10D3B4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C822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2CD6C851" w14:textId="5131D6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40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46CFA7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2765AE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02F693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48873C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3531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1EC2DEC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0B91C79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ZAG000180894</w:t>
      </w:r>
    </w:p>
    <w:p w14:paraId="72A1D552" w14:textId="09AEEB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DB0FB2" w14:textId="77777777" w:rsidR="0084035E" w:rsidRDefault="00386EFA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044F10" w14:textId="7849E4CA" w:rsidR="007F4679" w:rsidRDefault="00386EFA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2980B6" w14:textId="5D0AC820" w:rsidR="0084035E" w:rsidRDefault="0070430A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4035E" w:rsidRPr="00B839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https://clientportal.jse.co.za/Content/JSEPricingSupplementsItems/SSN138%20PricingSupplement2010.pdf</w:t>
        </w:r>
      </w:hyperlink>
    </w:p>
    <w:p w14:paraId="5BACEACF" w14:textId="77777777" w:rsidR="0084035E" w:rsidRPr="00F64748" w:rsidRDefault="0084035E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59E7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591A76F" w14:textId="09821988" w:rsidR="0028408B" w:rsidRPr="00F64748" w:rsidRDefault="0028408B" w:rsidP="0028408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02322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05BE" w14:textId="77777777" w:rsidR="00465BD2" w:rsidRDefault="00465BD2">
      <w:r>
        <w:separator/>
      </w:r>
    </w:p>
  </w:endnote>
  <w:endnote w:type="continuationSeparator" w:id="0">
    <w:p w14:paraId="66A7FDF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2B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8344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ECAD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B7C06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B9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6586F9" w14:textId="77777777">
      <w:tc>
        <w:tcPr>
          <w:tcW w:w="1335" w:type="dxa"/>
        </w:tcPr>
        <w:p w14:paraId="39A9F0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6F47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040A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030F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F7AD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9151" w14:textId="77777777" w:rsidR="00465BD2" w:rsidRDefault="00465BD2">
      <w:r>
        <w:separator/>
      </w:r>
    </w:p>
  </w:footnote>
  <w:footnote w:type="continuationSeparator" w:id="0">
    <w:p w14:paraId="6A4913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D2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50C1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7D56" w14:textId="77777777" w:rsidR="001D1A44" w:rsidRDefault="007043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51E1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833435" w14:textId="77777777" w:rsidR="001D1A44" w:rsidRDefault="001D1A44" w:rsidP="00EF6146">
                <w:pPr>
                  <w:jc w:val="right"/>
                </w:pPr>
              </w:p>
              <w:p w14:paraId="2D76D78E" w14:textId="77777777" w:rsidR="001D1A44" w:rsidRDefault="001D1A44" w:rsidP="00EF6146">
                <w:pPr>
                  <w:jc w:val="right"/>
                </w:pPr>
              </w:p>
              <w:p w14:paraId="433837A1" w14:textId="77777777" w:rsidR="001D1A44" w:rsidRDefault="001D1A44" w:rsidP="00EF6146">
                <w:pPr>
                  <w:jc w:val="right"/>
                </w:pPr>
              </w:p>
              <w:p w14:paraId="5EBAFB8B" w14:textId="77777777" w:rsidR="001D1A44" w:rsidRDefault="001D1A44" w:rsidP="00EF6146">
                <w:pPr>
                  <w:jc w:val="right"/>
                </w:pPr>
              </w:p>
              <w:p w14:paraId="4650FE74" w14:textId="77777777" w:rsidR="001D1A44" w:rsidRDefault="001D1A44" w:rsidP="00EF6146">
                <w:pPr>
                  <w:jc w:val="right"/>
                </w:pPr>
              </w:p>
              <w:p w14:paraId="2C3E84C1" w14:textId="77777777" w:rsidR="001D1A44" w:rsidRDefault="001D1A44" w:rsidP="00EF6146">
                <w:pPr>
                  <w:jc w:val="right"/>
                </w:pPr>
              </w:p>
              <w:p w14:paraId="7577A71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DA75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5137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BAB3E" wp14:editId="4F7576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CD4A0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611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802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0E2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FE4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98E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A8D4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61CC6E" w14:textId="77777777">
      <w:trPr>
        <w:trHeight w:hRule="exact" w:val="2342"/>
        <w:jc w:val="right"/>
      </w:trPr>
      <w:tc>
        <w:tcPr>
          <w:tcW w:w="9752" w:type="dxa"/>
        </w:tcPr>
        <w:p w14:paraId="78ECED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EC77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58DD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FCC" w14:textId="77777777" w:rsidR="001D1A44" w:rsidRDefault="007043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549F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890FE1" w14:textId="77777777" w:rsidR="001D1A44" w:rsidRDefault="001D1A44" w:rsidP="00BD2E91">
                <w:pPr>
                  <w:jc w:val="right"/>
                </w:pPr>
              </w:p>
              <w:p w14:paraId="5C32F8E3" w14:textId="77777777" w:rsidR="001D1A44" w:rsidRDefault="001D1A44" w:rsidP="00BD2E91">
                <w:pPr>
                  <w:jc w:val="right"/>
                </w:pPr>
              </w:p>
              <w:p w14:paraId="2A83079D" w14:textId="77777777" w:rsidR="001D1A44" w:rsidRDefault="001D1A44" w:rsidP="00BD2E91">
                <w:pPr>
                  <w:jc w:val="right"/>
                </w:pPr>
              </w:p>
              <w:p w14:paraId="7FC7E221" w14:textId="77777777" w:rsidR="001D1A44" w:rsidRDefault="001D1A44" w:rsidP="00BD2E91">
                <w:pPr>
                  <w:jc w:val="right"/>
                </w:pPr>
              </w:p>
              <w:p w14:paraId="323B12DC" w14:textId="77777777" w:rsidR="001D1A44" w:rsidRDefault="001D1A44" w:rsidP="00BD2E91">
                <w:pPr>
                  <w:jc w:val="right"/>
                </w:pPr>
              </w:p>
              <w:p w14:paraId="1F4F59F7" w14:textId="77777777" w:rsidR="001D1A44" w:rsidRDefault="001D1A44" w:rsidP="00BD2E91">
                <w:pPr>
                  <w:jc w:val="right"/>
                </w:pPr>
              </w:p>
              <w:p w14:paraId="423B1C9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FBD9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C5A2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5FBF8E" wp14:editId="3C448E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D57D0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8420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C97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78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BEA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404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4BF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6C5B18" w14:textId="77777777">
      <w:trPr>
        <w:trHeight w:hRule="exact" w:val="2342"/>
        <w:jc w:val="right"/>
      </w:trPr>
      <w:tc>
        <w:tcPr>
          <w:tcW w:w="9752" w:type="dxa"/>
        </w:tcPr>
        <w:p w14:paraId="06A79E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EFA8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978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6A9094" wp14:editId="73396F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32D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D755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F59B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08B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45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30A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35E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BB5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D9D6B2"/>
  <w15:docId w15:val="{0D428056-BE75-4561-B1BC-1240F4A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4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8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F33A8-70E4-4151-B032-9B05058865E8}"/>
</file>

<file path=customXml/itemProps3.xml><?xml version="1.0" encoding="utf-8"?>
<ds:datastoreItem xmlns:ds="http://schemas.openxmlformats.org/officeDocument/2006/customXml" ds:itemID="{7BC8F881-CA4A-4080-80E3-0A74C1F5D8BB}"/>
</file>

<file path=customXml/itemProps4.xml><?xml version="1.0" encoding="utf-8"?>
<ds:datastoreItem xmlns:ds="http://schemas.openxmlformats.org/officeDocument/2006/customXml" ds:itemID="{CC7E873C-F0FA-488F-85F4-F7E578BF9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2021-10-20T08:03:00Z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2021-10-15T10:54:19Z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bde21f51-9d63-4838-b40e-3286667ec1b7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